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fc3027ecc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JN CONSULTING JAN VIDAR NARVESEN STATSAUTORISERT REGNSKAPSFØRER, org.nr 882 225 232,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ac3374d9eb6e4ced"/>
      <w:footerReference xmlns:r="http://schemas.openxmlformats.org/officeDocument/2006/relationships" w:type="default" r:id="R7305650dbc0e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374d9eb6e4ced" /><Relationship Type="http://schemas.openxmlformats.org/officeDocument/2006/relationships/footer" Target="/word/footer1.xml" Id="R7305650dbc0e47e4" /></Relationships>
</file>