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108176b244e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HASUND AS</w:t>
      </w:r>
    </w:p>
    <w:sectPr>
      <w:headerReference xmlns:r="http://schemas.openxmlformats.org/officeDocument/2006/relationships" w:type="default" r:id="R45d419c280744a27"/>
      <w:footerReference xmlns:r="http://schemas.openxmlformats.org/officeDocument/2006/relationships" w:type="default" r:id="Ra9ed4b0b7e30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HASUND AS   ·   Org.nr 880 381 962   ·   Stålhaugen 11   ·   6065 ULSTEINVIK   ·   Tlf. 70 01 74 40   ·   firmapost@hasund.com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419c280744a27" /><Relationship Type="http://schemas.openxmlformats.org/officeDocument/2006/relationships/footer" Target="/word/footer1.xml" Id="Ra9ed4b0b7e30444c" /></Relationships>
</file>