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f0ab87b47f43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ETRADE ARCTIC AS</w:t>
      </w:r>
    </w:p>
    <w:sectPr>
      <w:headerReference xmlns:r="http://schemas.openxmlformats.org/officeDocument/2006/relationships" w:type="default" r:id="Rcd376905365440b2"/>
      <w:footerReference xmlns:r="http://schemas.openxmlformats.org/officeDocument/2006/relationships" w:type="default" r:id="R984a3f1deadc49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ETRADE ARCTIC AS   ·   Org.nr 880 345 532   ·   Leilighetsnummer 17, 4. etasje, Vestregata 23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ETRADE ARCTIC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376905365440b2" /><Relationship Type="http://schemas.openxmlformats.org/officeDocument/2006/relationships/footer" Target="/word/footer1.xml" Id="R984a3f1deadc49a9" /></Relationships>
</file>