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7980b8677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1333f7a384667"/>
      <w:footerReference xmlns:r="http://schemas.openxmlformats.org/officeDocument/2006/relationships" w:type="default" r:id="R15a2e2940142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880 068 962   ·   v/Erik Stølen, Skograndveien 7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1333f7a384667" /><Relationship Type="http://schemas.openxmlformats.org/officeDocument/2006/relationships/footer" Target="/word/footer1.xml" Id="R15a2e29401424078" /></Relationships>
</file>