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082e98880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 HOLDING AS.</w:t>
      </w:r>
    </w:p>
    <w:sectPr>
      <w:headerReference xmlns:r="http://schemas.openxmlformats.org/officeDocument/2006/relationships" w:type="default" r:id="R50b1e6771f2d4edb"/>
      <w:footerReference xmlns:r="http://schemas.openxmlformats.org/officeDocument/2006/relationships" w:type="default" r:id="R69a3dc4678fc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1e6771f2d4edb" /><Relationship Type="http://schemas.openxmlformats.org/officeDocument/2006/relationships/footer" Target="/word/footer1.xml" Id="R69a3dc4678fc43c6" /></Relationships>
</file>