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d8d5ef9e9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ULMAR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ULMAR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26b45d61642f9"/>
      <w:footerReference xmlns:r="http://schemas.openxmlformats.org/officeDocument/2006/relationships" w:type="default" r:id="R309f03ecf562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ULMAR FINANS AS   ·   Org.nr 879 387 582   ·   Hovsetgjerde 15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ULMAR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26b45d61642f9" /><Relationship Type="http://schemas.openxmlformats.org/officeDocument/2006/relationships/footer" Target="/word/footer1.xml" Id="R309f03ecf56240f6" /></Relationships>
</file>