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e6756cd7c43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FREDDY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FREDDY INVEST AS</w:t>
      </w:r>
    </w:p>
    <w:sectPr>
      <w:headerReference xmlns:r="http://schemas.openxmlformats.org/officeDocument/2006/relationships" w:type="default" r:id="R8577412bee484021"/>
      <w:footerReference xmlns:r="http://schemas.openxmlformats.org/officeDocument/2006/relationships" w:type="default" r:id="R9f37f1ed2447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FREDDY INVEST AS   ·   Org.nr 878 657 322   ·   Hasleskogveien 38   ·   3229 SANDEFJORD   ·   Tlf. 33 46 58 60   ·   freddy.invest@c2i.net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FREDDY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7412bee484021" /><Relationship Type="http://schemas.openxmlformats.org/officeDocument/2006/relationships/footer" Target="/word/footer1.xml" Id="R9f37f1ed24474be9" /></Relationships>
</file>