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e36c8f74c043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 BUSS INDUSTRI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 BUSS INDUSTRI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7425970cc0e4f8a"/>
      <w:footerReference xmlns:r="http://schemas.openxmlformats.org/officeDocument/2006/relationships" w:type="default" r:id="Ra3f7305dadf143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 BUSS INDUSTRI AS   ·   Org.nr 877 556 042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 BUSS 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425970cc0e4f8a" /><Relationship Type="http://schemas.openxmlformats.org/officeDocument/2006/relationships/footer" Target="/word/footer1.xml" Id="Ra3f7305dadf143ed" /></Relationships>
</file>