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9fb5be15b746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BELAMARIN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BELAMARIN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a50638df27470c"/>
      <w:footerReference xmlns:r="http://schemas.openxmlformats.org/officeDocument/2006/relationships" w:type="default" r:id="R90aca18c3d2845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BELAMARIN AS   ·   Org.nr 876 794 632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BELAMARIN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a50638df27470c" /><Relationship Type="http://schemas.openxmlformats.org/officeDocument/2006/relationships/footer" Target="/word/footer1.xml" Id="R90aca18c3d2845b6" /></Relationships>
</file>