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8d4269ad9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FLATSETSUND SLIPP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FLATSETSUND SLIPP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0a104a6004fde"/>
      <w:footerReference xmlns:r="http://schemas.openxmlformats.org/officeDocument/2006/relationships" w:type="default" r:id="R30477bff8a06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FLATSETSUND SLIPP AS   ·   Org.nr 876 527 952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FLATSETSUND SLIPP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0a104a6004fde" /><Relationship Type="http://schemas.openxmlformats.org/officeDocument/2006/relationships/footer" Target="/word/footer1.xml" Id="R30477bff8a064a08" /></Relationships>
</file>