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78768e59b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GRANDAHL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GRANDAHL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c326af3da4974"/>
      <w:footerReference xmlns:r="http://schemas.openxmlformats.org/officeDocument/2006/relationships" w:type="default" r:id="Rd96a704fddd0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GRANDAHL EIENDOM AS   ·   Org.nr 875 904 752   ·   Lilletuneveien 6B   ·   1711 SARPSBORG   ·   Tlf. 69 12 77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GRANDAHL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c326af3da4974" /><Relationship Type="http://schemas.openxmlformats.org/officeDocument/2006/relationships/footer" Target="/word/footer1.xml" Id="Rd96a704fddd04bc4" /></Relationships>
</file>