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828a44634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f28ddb4ae18642d2"/>
      <w:footerReference xmlns:r="http://schemas.openxmlformats.org/officeDocument/2006/relationships" w:type="default" r:id="Rc1b7de0ffd2f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ddb4ae18642d2" /><Relationship Type="http://schemas.openxmlformats.org/officeDocument/2006/relationships/footer" Target="/word/footer1.xml" Id="Rc1b7de0ffd2f48bc" /></Relationships>
</file>