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d22c21cdc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REVISIONSBUREAUET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REVISIONSBUREAUET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cb2f16a1e4c80"/>
      <w:footerReference xmlns:r="http://schemas.openxmlformats.org/officeDocument/2006/relationships" w:type="default" r:id="R1b050f3cce95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REVISIONSBUREAUET AS   ·   Org.nr 875 868 632   ·   Mølleparken 4   ·   0459 OSLO   ·   Tlf. 23 05 94 50   ·   post@rbas.no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REVISIONSBUREAUET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cb2f16a1e4c80" /><Relationship Type="http://schemas.openxmlformats.org/officeDocument/2006/relationships/footer" Target="/word/footer1.xml" Id="R1b050f3cce9541eb" /></Relationships>
</file>