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eb30de4e5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ELISENBERGVEIEN ANTIKVITETER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a468f567d846403a"/>
      <w:footerReference xmlns:r="http://schemas.openxmlformats.org/officeDocument/2006/relationships" w:type="default" r:id="R949945c8f79b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8f567d846403a" /><Relationship Type="http://schemas.openxmlformats.org/officeDocument/2006/relationships/footer" Target="/word/footer1.xml" Id="R949945c8f79b4da9" /></Relationships>
</file>