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e5e530a74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9e9305c0b8244b8e"/>
      <w:footerReference xmlns:r="http://schemas.openxmlformats.org/officeDocument/2006/relationships" w:type="default" r:id="Rc2535d1ba7ba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305c0b8244b8e" /><Relationship Type="http://schemas.openxmlformats.org/officeDocument/2006/relationships/footer" Target="/word/footer1.xml" Id="Rc2535d1ba7ba4acc" /></Relationships>
</file>