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003539c8c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TRANSMISJONER OG KULELAGER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TRANSMISJONER OG KULELAGER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cfc055b494ecf"/>
      <w:footerReference xmlns:r="http://schemas.openxmlformats.org/officeDocument/2006/relationships" w:type="default" r:id="Rece7ae9ea433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TRANSMISJONER OG KULELAGER AS   ·   Org.nr 874 414 042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TRANSMISJONER OG KULELAGER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cfc055b494ecf" /><Relationship Type="http://schemas.openxmlformats.org/officeDocument/2006/relationships/footer" Target="/word/footer1.xml" Id="Rece7ae9ea4334ab0" /></Relationships>
</file>