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8040ec05b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SALTDAL RØR OG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SALTDAL RØR OG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1338e85384997"/>
      <w:footerReference xmlns:r="http://schemas.openxmlformats.org/officeDocument/2006/relationships" w:type="default" r:id="R36a44fa7c1dc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SALTDAL RØR OG ENTREPRENØR AS   ·   Org.nr 874 354 902   ·   Skogveien 18   ·   8250 ROGNAN   ·   Tlf. 75 69 04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SALTDAL RØR 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1338e85384997" /><Relationship Type="http://schemas.openxmlformats.org/officeDocument/2006/relationships/footer" Target="/word/footer1.xml" Id="R36a44fa7c1dc4756" /></Relationships>
</file>