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be833ece0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e620003bf475f"/>
      <w:footerReference xmlns:r="http://schemas.openxmlformats.org/officeDocument/2006/relationships" w:type="default" r:id="R6ce2a06de9ca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620003bf475f" /><Relationship Type="http://schemas.openxmlformats.org/officeDocument/2006/relationships/footer" Target="/word/footer1.xml" Id="R6ce2a06de9ca4dbc" /></Relationships>
</file>