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c155e92de46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FREDRIKSTAD DYREHOSPITAL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FREDRIKSTAD DYREHOSPITAL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8077923c634f7d"/>
      <w:footerReference xmlns:r="http://schemas.openxmlformats.org/officeDocument/2006/relationships" w:type="default" r:id="R3acc703febeb4e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FREDRIKSTAD DYREHOSPITAL AS   ·   Org.nr 867 804 242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FREDRIKSTAD DYREHOSPITAL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8077923c634f7d" /><Relationship Type="http://schemas.openxmlformats.org/officeDocument/2006/relationships/footer" Target="/word/footer1.xml" Id="R3acc703febeb4e86" /></Relationships>
</file>