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fd0711c88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1aca403b52324dc0"/>
      <w:footerReference xmlns:r="http://schemas.openxmlformats.org/officeDocument/2006/relationships" w:type="default" r:id="R2e783b852808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a403b52324dc0" /><Relationship Type="http://schemas.openxmlformats.org/officeDocument/2006/relationships/footer" Target="/word/footer1.xml" Id="R2e783b85280840ad" /></Relationships>
</file>