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cbed7ceb7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JUVENTE, org.nr 866 968 462,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4aee6735096341ed"/>
      <w:footerReference xmlns:r="http://schemas.openxmlformats.org/officeDocument/2006/relationships" w:type="default" r:id="R2cd2685b8502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e6735096341ed" /><Relationship Type="http://schemas.openxmlformats.org/officeDocument/2006/relationships/footer" Target="/word/footer1.xml" Id="R2cd2685b850243cd" /></Relationships>
</file>