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e4bdbb42d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SAMTEXT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SAMTEXT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6f8c6a95b415f"/>
      <w:footerReference xmlns:r="http://schemas.openxmlformats.org/officeDocument/2006/relationships" w:type="default" r:id="Red9aa1145551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SAMTEXT NORWAY AS   ·   Org.nr 866 894 302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SAMTEXT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6f8c6a95b415f" /><Relationship Type="http://schemas.openxmlformats.org/officeDocument/2006/relationships/footer" Target="/word/footer1.xml" Id="Red9aa114555147f2" /></Relationships>
</file>