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fbf966fab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KLEPP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c8cd52d87e640ce"/>
      <w:footerReference xmlns:r="http://schemas.openxmlformats.org/officeDocument/2006/relationships" w:type="default" r:id="Rd2e0ba163906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cd52d87e640ce" /><Relationship Type="http://schemas.openxmlformats.org/officeDocument/2006/relationships/footer" Target="/word/footer1.xml" Id="Rd2e0ba163906477f" /></Relationships>
</file>