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e7b7cc5cd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RINGSRØD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RINGSRØD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6c3b87896433f"/>
      <w:footerReference xmlns:r="http://schemas.openxmlformats.org/officeDocument/2006/relationships" w:type="default" r:id="R1745095b461c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RINGSRØD TRANSPORT AS   ·   Org.nr 863 874 432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RINGSRØD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6c3b87896433f" /><Relationship Type="http://schemas.openxmlformats.org/officeDocument/2006/relationships/footer" Target="/word/footer1.xml" Id="R1745095b461c4945" /></Relationships>
</file>