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57d2fe1c2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3eb339ce74c2c"/>
      <w:footerReference xmlns:r="http://schemas.openxmlformats.org/officeDocument/2006/relationships" w:type="default" r:id="R6cf0e7c9ebce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ROSSNOR AS   ·   Org.nr 863 000 742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3eb339ce74c2c" /><Relationship Type="http://schemas.openxmlformats.org/officeDocument/2006/relationships/footer" Target="/word/footer1.xml" Id="R6cf0e7c9ebce4ca2" /></Relationships>
</file>