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0bf33c4fc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5d31fe81e4c6f"/>
      <w:footerReference xmlns:r="http://schemas.openxmlformats.org/officeDocument/2006/relationships" w:type="default" r:id="Refe1db53fd6f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CUE AS   ·   Org.nr 860 749 262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5d31fe81e4c6f" /><Relationship Type="http://schemas.openxmlformats.org/officeDocument/2006/relationships/footer" Target="/word/footer1.xml" Id="Refe1db53fd6f45dc" /></Relationships>
</file>