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2343c6eb0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 CREMEWARE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 CREMEWARE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fa84e22384876"/>
      <w:footerReference xmlns:r="http://schemas.openxmlformats.org/officeDocument/2006/relationships" w:type="default" r:id="Re75469415ee2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 CREMEWARE AS   ·   Org.nr 858 844 002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 CREMEWARE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fa84e22384876" /><Relationship Type="http://schemas.openxmlformats.org/officeDocument/2006/relationships/footer" Target="/word/footer1.xml" Id="Re75469415ee24274" /></Relationships>
</file>