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69108d1f942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Åsane,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 SJØSTRØM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 SJØSTRØM AS</w:t>
      </w:r>
    </w:p>
    <w:sectPr>
      <w:headerReference xmlns:r="http://schemas.openxmlformats.org/officeDocument/2006/relationships" w:type="default" r:id="Rb47c8c61b2584b38"/>
      <w:footerReference xmlns:r="http://schemas.openxmlformats.org/officeDocument/2006/relationships" w:type="default" r:id="R820dade0be9e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c8c61b2584b38" /><Relationship Type="http://schemas.openxmlformats.org/officeDocument/2006/relationships/footer" Target="/word/footer1.xml" Id="R820dade0be9e4bd5" /></Relationships>
</file>