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464ac3b8447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18c2f9f45af24892"/>
      <w:footerReference xmlns:r="http://schemas.openxmlformats.org/officeDocument/2006/relationships" w:type="default" r:id="R463be36dd4e8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2f9f45af24892" /><Relationship Type="http://schemas.openxmlformats.org/officeDocument/2006/relationships/footer" Target="/word/footer1.xml" Id="R463be36dd4e84139" /></Relationships>
</file>