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ec6bee1d8c40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HARBORG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HARBORG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8f7630b8b14816"/>
      <w:footerReference xmlns:r="http://schemas.openxmlformats.org/officeDocument/2006/relationships" w:type="default" r:id="Rf03cb16571324e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HARBORG REGNSKAP AS   ·   Org.nr 851 601 252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HARBORG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8f7630b8b14816" /><Relationship Type="http://schemas.openxmlformats.org/officeDocument/2006/relationships/footer" Target="/word/footer1.xml" Id="Rf03cb16571324ea7" /></Relationships>
</file>