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61247ec6f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KINSARVIK FRUKTUTSALG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KINSARVIK FRUKTUTSALG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e84cbd6ab4daf"/>
      <w:footerReference xmlns:r="http://schemas.openxmlformats.org/officeDocument/2006/relationships" w:type="default" r:id="R752c66ed0af0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KINSARVIK FRUKTUTSALG AS   ·   Org.nr 846 365 532   ·   Hardangervegen 74   ·   5224 NESTTUN   ·   Tlf. 55325558   ·   kinsarvik.no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KINSARVIK FRUKTUTSALG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e84cbd6ab4daf" /><Relationship Type="http://schemas.openxmlformats.org/officeDocument/2006/relationships/footer" Target="/word/footer1.xml" Id="R752c66ed0af042a8" /></Relationships>
</file>