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33ddfbb29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c3a092b144134"/>
      <w:footerReference xmlns:r="http://schemas.openxmlformats.org/officeDocument/2006/relationships" w:type="default" r:id="R7f8c628ff513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ENTEC AS   ·   Org.nr 842 926 262   ·   Uranienborg terrasse 9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c3a092b144134" /><Relationship Type="http://schemas.openxmlformats.org/officeDocument/2006/relationships/footer" Target="/word/footer1.xml" Id="R7f8c628ff5134ff2" /></Relationships>
</file>