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74bd3b45840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KIM IGLAND INVEST AS</w:t>
      </w:r>
    </w:p>
    <w:sectPr>
      <w:headerReference xmlns:r="http://schemas.openxmlformats.org/officeDocument/2006/relationships" w:type="default" r:id="R667eb75bfe0647d6"/>
      <w:footerReference xmlns:r="http://schemas.openxmlformats.org/officeDocument/2006/relationships" w:type="default" r:id="R941a8ac8cac5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eb75bfe0647d6" /><Relationship Type="http://schemas.openxmlformats.org/officeDocument/2006/relationships/footer" Target="/word/footer1.xml" Id="R941a8ac8cac54b4e" /></Relationships>
</file>