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dac4f062c54c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DRONNINGENS GT 50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DRONNINGENS GT 50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4c0a5235834f8c"/>
      <w:footerReference xmlns:r="http://schemas.openxmlformats.org/officeDocument/2006/relationships" w:type="default" r:id="R3156f5c643d34e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DRONNINGENS GT 50 AS   ·   Org.nr 835 304 612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DRONNINGENS GT 50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4c0a5235834f8c" /><Relationship Type="http://schemas.openxmlformats.org/officeDocument/2006/relationships/footer" Target="/word/footer1.xml" Id="R3156f5c643d34ed4" /></Relationships>
</file>