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564e0bb34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96ad3892ec824a2f"/>
      <w:footerReference xmlns:r="http://schemas.openxmlformats.org/officeDocument/2006/relationships" w:type="default" r:id="R78d07a079102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d3892ec824a2f" /><Relationship Type="http://schemas.openxmlformats.org/officeDocument/2006/relationships/footer" Target="/word/footer1.xml" Id="R78d07a0791024ae4" /></Relationships>
</file>