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75e8d3b95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NLR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NLR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9e6b1bcb8a4e28"/>
      <w:footerReference xmlns:r="http://schemas.openxmlformats.org/officeDocument/2006/relationships" w:type="default" r:id="R6f54200d1cea4b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NLR REGNSKAP AS   ·   Org.nr 833 028 812   ·   Osloveien 1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9e6b1bcb8a4e28" /><Relationship Type="http://schemas.openxmlformats.org/officeDocument/2006/relationships/footer" Target="/word/footer1.xml" Id="R6f54200d1cea4b4f" /></Relationships>
</file>