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3cd2c0adda41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5d0f078f6c4080"/>
      <w:footerReference xmlns:r="http://schemas.openxmlformats.org/officeDocument/2006/relationships" w:type="default" r:id="R034e573e948f4e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BYMA HOLDING AS   ·   Org.nr 832 997 552   ·   Ekholtveien 76   ·   1526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5d0f078f6c4080" /><Relationship Type="http://schemas.openxmlformats.org/officeDocument/2006/relationships/footer" Target="/word/footer1.xml" Id="R034e573e948f4e9a" /></Relationships>
</file>