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635c67605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9c87ce5724355"/>
      <w:footerReference xmlns:r="http://schemas.openxmlformats.org/officeDocument/2006/relationships" w:type="default" r:id="Re3e4851f9e48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9c87ce5724355" /><Relationship Type="http://schemas.openxmlformats.org/officeDocument/2006/relationships/footer" Target="/word/footer1.xml" Id="Re3e4851f9e484c61" /></Relationships>
</file>