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dc5c0346a43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STORMO REVISJON AS</w:t>
      </w:r>
    </w:p>
    <w:sectPr>
      <w:headerReference xmlns:r="http://schemas.openxmlformats.org/officeDocument/2006/relationships" w:type="default" r:id="Ra8a57d0573464df9"/>
      <w:footerReference xmlns:r="http://schemas.openxmlformats.org/officeDocument/2006/relationships" w:type="default" r:id="R92909bc2f9b5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STORMO REVISJON AS   ·   Org.nr 831 797 622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57d0573464df9" /><Relationship Type="http://schemas.openxmlformats.org/officeDocument/2006/relationships/footer" Target="/word/footer1.xml" Id="R92909bc2f9b54d71" /></Relationships>
</file>