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05a43221c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75fed0000ca4632"/>
      <w:footerReference xmlns:r="http://schemas.openxmlformats.org/officeDocument/2006/relationships" w:type="default" r:id="R11df1cf115dd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fed0000ca4632" /><Relationship Type="http://schemas.openxmlformats.org/officeDocument/2006/relationships/footer" Target="/word/footer1.xml" Id="R11df1cf115dd40cb" /></Relationships>
</file>