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e477c6110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1d86ac68d62c4447"/>
      <w:footerReference xmlns:r="http://schemas.openxmlformats.org/officeDocument/2006/relationships" w:type="default" r:id="R408106d0b369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6ac68d62c4447" /><Relationship Type="http://schemas.openxmlformats.org/officeDocument/2006/relationships/footer" Target="/word/footer1.xml" Id="R408106d0b36944c5" /></Relationships>
</file>