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82be1066b41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FONDAL</w:t>
      </w:r>
    </w:p>
    <w:sectPr>
      <w:headerReference xmlns:r="http://schemas.openxmlformats.org/officeDocument/2006/relationships" w:type="default" r:id="R17f319ee1b574bd0"/>
      <w:footerReference xmlns:r="http://schemas.openxmlformats.org/officeDocument/2006/relationships" w:type="default" r:id="R31f1aa53bee9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319ee1b574bd0" /><Relationship Type="http://schemas.openxmlformats.org/officeDocument/2006/relationships/footer" Target="/word/footer1.xml" Id="R31f1aa53bee94f94" /></Relationships>
</file>