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0c3f85460dd4cb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ARABESQUE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ARABESQUE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8fa18c411c4067"/>
      <w:footerReference xmlns:r="http://schemas.openxmlformats.org/officeDocument/2006/relationships" w:type="default" r:id="Rd376a91153cd49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ARABESQUE AS   ·   Org.nr 830 684 352   ·   Skovveien 13A   ·   0257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ARABESQUE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8fa18c411c4067" /><Relationship Type="http://schemas.openxmlformats.org/officeDocument/2006/relationships/footer" Target="/word/footer1.xml" Id="Rd376a91153cd497b" /></Relationships>
</file>