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f137afdea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VILLSAU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VILLSAU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04d8ed7c874050"/>
      <w:footerReference xmlns:r="http://schemas.openxmlformats.org/officeDocument/2006/relationships" w:type="default" r:id="R1d02b686332b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VILLSAU AS   ·   Org.nr 830 633 812   ·   c/o Brødrene Ulveseth AS, Leirvikflaten 23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VILLSAU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04d8ed7c874050" /><Relationship Type="http://schemas.openxmlformats.org/officeDocument/2006/relationships/footer" Target="/word/footer1.xml" Id="R1d02b686332b4360" /></Relationships>
</file>