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0867c1951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 BREVIK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 BREVIK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a811d7d334404"/>
      <w:footerReference xmlns:r="http://schemas.openxmlformats.org/officeDocument/2006/relationships" w:type="default" r:id="Rb10f02d58fec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 BREVIK BARNEHAGE AS   ·   Org.nr 830 588 612   ·   Myrsnipeveien 5   ·   1554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 BREVIK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a811d7d334404" /><Relationship Type="http://schemas.openxmlformats.org/officeDocument/2006/relationships/footer" Target="/word/footer1.xml" Id="Rb10f02d58fec4138" /></Relationships>
</file>