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981787d1a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275da328da0f47d6"/>
      <w:footerReference xmlns:r="http://schemas.openxmlformats.org/officeDocument/2006/relationships" w:type="default" r:id="R4efa02c760a7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da328da0f47d6" /><Relationship Type="http://schemas.openxmlformats.org/officeDocument/2006/relationships/footer" Target="/word/footer1.xml" Id="R4efa02c760a74ceb" /></Relationships>
</file>