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a383cc2d634c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ANAGMA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ANAGMA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8adf98c9c84f7f"/>
      <w:footerReference xmlns:r="http://schemas.openxmlformats.org/officeDocument/2006/relationships" w:type="default" r:id="Rfc11d7c012f945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ANAGMA HOLDING AS   ·   Org.nr 829 642 972   ·   Rådmann Ottesens vei 10   ·   3610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ANAGMA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8adf98c9c84f7f" /><Relationship Type="http://schemas.openxmlformats.org/officeDocument/2006/relationships/footer" Target="/word/footer1.xml" Id="Rfc11d7c012f945e9" /></Relationships>
</file>