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682b9a7a3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TIME IS NOW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TIME IS NOW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c5817da7341c5"/>
      <w:footerReference xmlns:r="http://schemas.openxmlformats.org/officeDocument/2006/relationships" w:type="default" r:id="R23127fcbbf6c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TIME IS NOW AS   ·   Org.nr 829 499 622   ·   Ekebergstien 1B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TIME IS NOW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c5817da7341c5" /><Relationship Type="http://schemas.openxmlformats.org/officeDocument/2006/relationships/footer" Target="/word/footer1.xml" Id="R23127fcbbf6c4c74" /></Relationships>
</file>