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46158ebc164f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EMIA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EMIA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e028c9d7dc421e"/>
      <w:footerReference xmlns:r="http://schemas.openxmlformats.org/officeDocument/2006/relationships" w:type="default" r:id="R4a501e13396949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EMIA INVEST AS   ·   Org.nr 829 476 452   ·   Trondselvvegen 36   ·   6409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e028c9d7dc421e" /><Relationship Type="http://schemas.openxmlformats.org/officeDocument/2006/relationships/footer" Target="/word/footer1.xml" Id="R4a501e1339694973" /></Relationships>
</file>