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b6eb53e72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bc5df44b71cc460a"/>
      <w:footerReference xmlns:r="http://schemas.openxmlformats.org/officeDocument/2006/relationships" w:type="default" r:id="Ra21328ff1fca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df44b71cc460a" /><Relationship Type="http://schemas.openxmlformats.org/officeDocument/2006/relationships/footer" Target="/word/footer1.xml" Id="Ra21328ff1fca4cf6" /></Relationships>
</file>